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9162A" w14:textId="4050BC0C" w:rsidR="00BC2152" w:rsidRPr="00606A94" w:rsidRDefault="00606A94">
      <w:pPr>
        <w:spacing w:after="80"/>
        <w:rPr>
          <w:color w:val="E97132" w:themeColor="accent2"/>
          <w:lang w:val="uk-UA"/>
        </w:rPr>
      </w:pPr>
      <w:r>
        <w:rPr>
          <w:b/>
          <w:bCs/>
          <w:color w:val="E97132" w:themeColor="accent2"/>
          <w:sz w:val="40"/>
          <w:szCs w:val="40"/>
          <w:lang w:val="uk-UA"/>
        </w:rPr>
        <w:t>Експерт/ка з проведення дослідження</w:t>
      </w:r>
    </w:p>
    <w:p w14:paraId="219438AE" w14:textId="7CDE0D3C" w:rsidR="00BC2152" w:rsidRPr="00FE690F" w:rsidRDefault="0018185D">
      <w:pPr>
        <w:spacing w:after="80"/>
        <w:rPr>
          <w:color w:val="000000" w:themeColor="text1"/>
          <w:lang w:val="uk-UA"/>
        </w:rPr>
      </w:pPr>
      <w:r>
        <w:rPr>
          <w:color w:val="000000" w:themeColor="text1"/>
          <w:sz w:val="24"/>
          <w:szCs w:val="24"/>
          <w:lang w:val="uk-UA"/>
        </w:rPr>
        <w:t>Міжнародний проєкт «</w:t>
      </w:r>
      <w:r w:rsidRPr="00FE690F">
        <w:rPr>
          <w:color w:val="000000" w:themeColor="text1"/>
          <w:sz w:val="24"/>
          <w:szCs w:val="24"/>
          <w:lang w:val="uk-UA"/>
        </w:rPr>
        <w:t>Турбота заради виживання: інвалідність та повсякденні акти турботи під час війни в Україні</w:t>
      </w:r>
      <w:r>
        <w:rPr>
          <w:color w:val="000000" w:themeColor="text1"/>
          <w:sz w:val="24"/>
          <w:szCs w:val="24"/>
          <w:lang w:val="uk-UA"/>
        </w:rPr>
        <w:t>»</w:t>
      </w:r>
    </w:p>
    <w:p w14:paraId="4E4F2282" w14:textId="77777777" w:rsidR="00BC2152" w:rsidRPr="00FE690F" w:rsidRDefault="00BC2152" w:rsidP="00FE690F">
      <w:pPr>
        <w:spacing w:before="80" w:after="280"/>
        <w:rPr>
          <w:color w:val="000000" w:themeColor="text1"/>
          <w:lang w:val="uk-UA"/>
        </w:rPr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5"/>
        <w:gridCol w:w="2475"/>
        <w:gridCol w:w="1976"/>
        <w:gridCol w:w="2450"/>
      </w:tblGrid>
      <w:tr w:rsidR="00BC2152" w:rsidRPr="00FE690F" w14:paraId="6F23F22B" w14:textId="77777777" w:rsidTr="00066B77">
        <w:tc>
          <w:tcPr>
            <w:tcW w:w="212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EEF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CEBB103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Організація-розміщувач</w:t>
            </w:r>
          </w:p>
        </w:tc>
        <w:tc>
          <w:tcPr>
            <w:tcW w:w="24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DCE0FCD" w14:textId="77777777" w:rsidR="00BC2152" w:rsidRDefault="00066B77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 xml:space="preserve">Всеукраїнське громадське </w:t>
            </w:r>
            <w:r w:rsidR="0018185D">
              <w:rPr>
                <w:color w:val="000000" w:themeColor="text1"/>
                <w:lang w:val="uk-UA"/>
              </w:rPr>
              <w:t>об’єднання</w:t>
            </w:r>
            <w:r>
              <w:rPr>
                <w:color w:val="000000" w:themeColor="text1"/>
                <w:lang w:val="uk-UA"/>
              </w:rPr>
              <w:t xml:space="preserve"> «Національна Асамблея людей з інвалідністю України»</w:t>
            </w:r>
          </w:p>
          <w:p w14:paraId="08F2AD7D" w14:textId="60B01FA6" w:rsidR="00347C3B" w:rsidRPr="002D44BB" w:rsidRDefault="00347C3B">
            <w:pPr>
              <w:spacing w:before="40" w:after="40"/>
              <w:rPr>
                <w:color w:val="000000" w:themeColor="text1"/>
              </w:rPr>
            </w:pPr>
            <w:r w:rsidRPr="00347C3B">
              <w:rPr>
                <w:color w:val="000000" w:themeColor="text1"/>
                <w:lang w:val="uk-UA"/>
              </w:rPr>
              <w:t>https://naiu.org.ua/</w:t>
            </w:r>
          </w:p>
        </w:tc>
        <w:tc>
          <w:tcPr>
            <w:tcW w:w="197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EEF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0F64F61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Частка ставки / Тривалість</w:t>
            </w:r>
          </w:p>
        </w:tc>
        <w:tc>
          <w:tcPr>
            <w:tcW w:w="24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4501434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color w:val="000000" w:themeColor="text1"/>
                <w:lang w:val="uk-UA"/>
              </w:rPr>
              <w:t>0,8 ставки / 30 місяців</w:t>
            </w:r>
          </w:p>
        </w:tc>
      </w:tr>
      <w:tr w:rsidR="00BC2152" w:rsidRPr="00FE690F" w14:paraId="6CF2AC56" w14:textId="77777777" w:rsidTr="00066B77">
        <w:tc>
          <w:tcPr>
            <w:tcW w:w="212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EEF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10E4F4F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Місце роботи</w:t>
            </w:r>
          </w:p>
        </w:tc>
        <w:tc>
          <w:tcPr>
            <w:tcW w:w="247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50AEF367" w14:textId="3D8BD708" w:rsidR="00BC2152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color w:val="000000" w:themeColor="text1"/>
                <w:lang w:val="uk-UA"/>
              </w:rPr>
              <w:t>Київ, Україна (гібридн</w:t>
            </w:r>
            <w:r w:rsidR="00923CC9">
              <w:rPr>
                <w:color w:val="000000" w:themeColor="text1"/>
                <w:lang w:val="uk-UA"/>
              </w:rPr>
              <w:t>ий формат роботи</w:t>
            </w:r>
            <w:r w:rsidRPr="00FE690F">
              <w:rPr>
                <w:color w:val="000000" w:themeColor="text1"/>
                <w:lang w:val="uk-UA"/>
              </w:rPr>
              <w:t>)</w:t>
            </w:r>
          </w:p>
          <w:p w14:paraId="2D0574EC" w14:textId="0595750F" w:rsidR="00923CC9" w:rsidRPr="00FE690F" w:rsidRDefault="00923CC9">
            <w:pPr>
              <w:spacing w:before="40" w:after="40"/>
              <w:rPr>
                <w:color w:val="000000" w:themeColor="text1"/>
                <w:lang w:val="uk-UA"/>
              </w:rPr>
            </w:pPr>
            <w:r>
              <w:rPr>
                <w:color w:val="000000" w:themeColor="text1"/>
                <w:lang w:val="uk-UA"/>
              </w:rPr>
              <w:t xml:space="preserve">Офіс-центральна частина міста </w:t>
            </w:r>
          </w:p>
        </w:tc>
        <w:tc>
          <w:tcPr>
            <w:tcW w:w="197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EEF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56358CD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Дата початку</w:t>
            </w:r>
          </w:p>
        </w:tc>
        <w:tc>
          <w:tcPr>
            <w:tcW w:w="24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F528CDD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color w:val="000000" w:themeColor="text1"/>
                <w:lang w:val="uk-UA"/>
              </w:rPr>
              <w:t>вересень 2026 р.</w:t>
            </w:r>
          </w:p>
        </w:tc>
      </w:tr>
      <w:tr w:rsidR="00BC2152" w:rsidRPr="00FE690F" w14:paraId="4E2974C8" w14:textId="77777777" w:rsidTr="00066B77">
        <w:tc>
          <w:tcPr>
            <w:tcW w:w="212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EEF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003408C6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Фінансування</w:t>
            </w:r>
          </w:p>
        </w:tc>
        <w:tc>
          <w:tcPr>
            <w:tcW w:w="6901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6741460E" w14:textId="77777777" w:rsidR="00BC2152" w:rsidRPr="00FE690F" w:rsidRDefault="00000000">
            <w:pPr>
              <w:spacing w:before="40" w:after="40"/>
              <w:rPr>
                <w:color w:val="000000" w:themeColor="text1"/>
                <w:lang w:val="uk-UA"/>
              </w:rPr>
            </w:pPr>
            <w:r w:rsidRPr="00FE690F">
              <w:rPr>
                <w:color w:val="000000" w:themeColor="text1"/>
                <w:lang w:val="uk-UA"/>
              </w:rPr>
              <w:t>Рада з економічних і соціальних досліджень (ESRC/UKRI)</w:t>
            </w:r>
          </w:p>
        </w:tc>
      </w:tr>
      <w:tr w:rsidR="00923CC9" w:rsidRPr="00FE690F" w14:paraId="5297F7C4" w14:textId="77777777" w:rsidTr="00606A94">
        <w:trPr>
          <w:trHeight w:val="392"/>
        </w:trPr>
        <w:tc>
          <w:tcPr>
            <w:tcW w:w="2125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EEF4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4A39AC3A" w14:textId="13D08FF3" w:rsidR="00923CC9" w:rsidRPr="00FE690F" w:rsidRDefault="00923CC9">
            <w:pPr>
              <w:spacing w:before="40" w:after="40"/>
              <w:rPr>
                <w:b/>
                <w:bCs/>
                <w:color w:val="000000" w:themeColor="text1"/>
                <w:lang w:val="uk-UA"/>
              </w:rPr>
            </w:pPr>
            <w:r>
              <w:rPr>
                <w:b/>
                <w:bCs/>
                <w:color w:val="000000" w:themeColor="text1"/>
                <w:lang w:val="uk-UA"/>
              </w:rPr>
              <w:t xml:space="preserve">Заробітна плата </w:t>
            </w:r>
          </w:p>
        </w:tc>
        <w:tc>
          <w:tcPr>
            <w:tcW w:w="6901" w:type="dxa"/>
            <w:gridSpan w:val="3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100" w:type="dxa"/>
              <w:left w:w="150" w:type="dxa"/>
              <w:bottom w:w="100" w:type="dxa"/>
              <w:right w:w="150" w:type="dxa"/>
            </w:tcMar>
          </w:tcPr>
          <w:p w14:paraId="2190FF1E" w14:textId="1FD60665" w:rsidR="00923CC9" w:rsidRPr="00923CC9" w:rsidRDefault="00923CC9">
            <w:pPr>
              <w:spacing w:before="40" w:after="40"/>
              <w:rPr>
                <w:color w:val="000000" w:themeColor="text1"/>
                <w:highlight w:val="yellow"/>
                <w:lang w:val="uk-UA"/>
              </w:rPr>
            </w:pPr>
            <w:r w:rsidRPr="00606A94">
              <w:rPr>
                <w:color w:val="000000" w:themeColor="text1"/>
                <w:lang w:val="uk-UA"/>
              </w:rPr>
              <w:t>11</w:t>
            </w:r>
            <w:r w:rsidR="00606A94">
              <w:rPr>
                <w:color w:val="000000" w:themeColor="text1"/>
                <w:lang w:val="uk-UA"/>
              </w:rPr>
              <w:t>0</w:t>
            </w:r>
            <w:r w:rsidRPr="00606A94">
              <w:rPr>
                <w:color w:val="000000" w:themeColor="text1"/>
                <w:lang w:val="uk-UA"/>
              </w:rPr>
              <w:t xml:space="preserve">000 грн (з податками) штатна посада </w:t>
            </w:r>
          </w:p>
        </w:tc>
      </w:tr>
    </w:tbl>
    <w:p w14:paraId="277201E3" w14:textId="5288D718" w:rsidR="00BC2152" w:rsidRPr="00FE690F" w:rsidRDefault="00000000" w:rsidP="00FE690F">
      <w:pPr>
        <w:spacing w:before="280" w:after="14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sz w:val="24"/>
          <w:szCs w:val="24"/>
          <w:lang w:val="uk-UA"/>
        </w:rPr>
        <w:t>Загальний огляд посади</w:t>
      </w:r>
    </w:p>
    <w:p w14:paraId="5BBF2426" w14:textId="04E5F785" w:rsidR="00BC2152" w:rsidRPr="00FE690F" w:rsidRDefault="00606A94" w:rsidP="0018185D">
      <w:pPr>
        <w:spacing w:before="80" w:after="100"/>
        <w:jc w:val="both"/>
        <w:rPr>
          <w:color w:val="000000" w:themeColor="text1"/>
          <w:lang w:val="uk-UA"/>
        </w:rPr>
      </w:pPr>
      <w:r w:rsidRPr="00606A94">
        <w:rPr>
          <w:color w:val="000000" w:themeColor="text1"/>
          <w:lang w:val="uk-UA"/>
        </w:rPr>
        <w:t>Експерт з проведення дослідження - один</w:t>
      </w:r>
      <w:r w:rsidR="00FE690F" w:rsidRPr="00606A94">
        <w:rPr>
          <w:color w:val="000000" w:themeColor="text1"/>
          <w:lang w:val="uk-UA"/>
        </w:rPr>
        <w:t xml:space="preserve"> </w:t>
      </w:r>
      <w:r w:rsidRPr="00606A94">
        <w:rPr>
          <w:color w:val="000000" w:themeColor="text1"/>
          <w:lang w:val="uk-UA"/>
        </w:rPr>
        <w:t>із двох наукових співробітників,</w:t>
      </w:r>
      <w:r w:rsidRPr="0018185D">
        <w:rPr>
          <w:color w:val="000000" w:themeColor="text1"/>
          <w:lang w:val="uk-UA"/>
        </w:rPr>
        <w:t xml:space="preserve"> ключових для реалізації проєкту «Турбота заради виживання», і є основною дослідницькою присутністю в Україні. </w:t>
      </w:r>
      <w:r w:rsidR="00FE690F" w:rsidRPr="0018185D">
        <w:rPr>
          <w:color w:val="000000" w:themeColor="text1"/>
          <w:lang w:val="uk-UA"/>
        </w:rPr>
        <w:t xml:space="preserve">Посадовець звітує безпосередньо </w:t>
      </w:r>
      <w:proofErr w:type="spellStart"/>
      <w:r w:rsidR="00FE690F" w:rsidRPr="0018185D">
        <w:rPr>
          <w:color w:val="000000" w:themeColor="text1"/>
          <w:lang w:val="uk-UA"/>
        </w:rPr>
        <w:t>співкерівниці</w:t>
      </w:r>
      <w:proofErr w:type="spellEnd"/>
      <w:r w:rsidR="00FE690F" w:rsidRPr="0018185D">
        <w:rPr>
          <w:color w:val="000000" w:themeColor="text1"/>
          <w:lang w:val="uk-UA"/>
        </w:rPr>
        <w:t xml:space="preserve"> НАІУ та працює у тісній взаємодії з</w:t>
      </w:r>
      <w:r w:rsidRPr="0018185D">
        <w:rPr>
          <w:color w:val="000000" w:themeColor="text1"/>
          <w:lang w:val="uk-UA"/>
        </w:rPr>
        <w:t xml:space="preserve"> науковим співробітником</w:t>
      </w:r>
      <w:r w:rsidR="00FE690F" w:rsidRPr="0018185D">
        <w:rPr>
          <w:color w:val="000000" w:themeColor="text1"/>
          <w:lang w:val="uk-UA"/>
        </w:rPr>
        <w:t xml:space="preserve"> </w:t>
      </w:r>
      <w:r w:rsidRPr="0018185D">
        <w:rPr>
          <w:color w:val="000000" w:themeColor="text1"/>
          <w:lang w:val="uk-UA"/>
        </w:rPr>
        <w:t xml:space="preserve">з </w:t>
      </w:r>
      <w:r w:rsidR="00066B77" w:rsidRPr="0018185D">
        <w:rPr>
          <w:color w:val="000000" w:themeColor="text1"/>
          <w:lang w:val="uk-UA"/>
        </w:rPr>
        <w:t>Великобританії</w:t>
      </w:r>
      <w:r w:rsidRPr="0018185D">
        <w:rPr>
          <w:color w:val="000000" w:themeColor="text1"/>
          <w:lang w:val="uk-UA"/>
        </w:rPr>
        <w:t xml:space="preserve"> і ширшою міжнародною командою. Роль полягає головним чином </w:t>
      </w:r>
      <w:r w:rsidR="007D42CE" w:rsidRPr="0018185D">
        <w:rPr>
          <w:color w:val="000000" w:themeColor="text1"/>
          <w:lang w:val="uk-UA"/>
        </w:rPr>
        <w:t>у план</w:t>
      </w:r>
      <w:r w:rsidR="0018185D">
        <w:rPr>
          <w:color w:val="000000" w:themeColor="text1"/>
          <w:lang w:val="uk-UA"/>
        </w:rPr>
        <w:t xml:space="preserve">уванні </w:t>
      </w:r>
      <w:r w:rsidRPr="0018185D">
        <w:rPr>
          <w:color w:val="000000" w:themeColor="text1"/>
          <w:lang w:val="uk-UA"/>
        </w:rPr>
        <w:t xml:space="preserve"> і проведенні польових робіт і залучення учасників в різних регіонах України, а також у підтримці перекладу, обробки даних і забезпечення їх якості. Посадовець також бере участь в аналізі даних і підготовці результатів дослідження, а також в організації подій з поширення результатів.</w:t>
      </w:r>
    </w:p>
    <w:p w14:paraId="4EDAB8F8" w14:textId="6E64D1D5" w:rsidR="00BC2152" w:rsidRPr="00FE690F" w:rsidRDefault="00000000" w:rsidP="00FE690F">
      <w:pPr>
        <w:spacing w:before="280" w:after="14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sz w:val="24"/>
          <w:szCs w:val="24"/>
          <w:lang w:val="uk-UA"/>
        </w:rPr>
        <w:t xml:space="preserve">Основні </w:t>
      </w:r>
      <w:r w:rsidR="002E2F01" w:rsidRPr="00FE690F">
        <w:rPr>
          <w:b/>
          <w:bCs/>
          <w:color w:val="000000" w:themeColor="text1"/>
          <w:sz w:val="24"/>
          <w:szCs w:val="24"/>
          <w:lang w:val="uk-UA"/>
        </w:rPr>
        <w:t>обов’язки</w:t>
      </w:r>
      <w:r w:rsidRPr="00FE690F">
        <w:rPr>
          <w:b/>
          <w:bCs/>
          <w:color w:val="000000" w:themeColor="text1"/>
          <w:sz w:val="24"/>
          <w:szCs w:val="24"/>
          <w:lang w:val="uk-UA"/>
        </w:rPr>
        <w:t xml:space="preserve"> та відповідальність</w:t>
      </w:r>
    </w:p>
    <w:p w14:paraId="37F6E2E7" w14:textId="580961D2" w:rsidR="00BC2152" w:rsidRPr="0018185D" w:rsidRDefault="007D42CE">
      <w:pPr>
        <w:spacing w:before="160" w:after="60"/>
        <w:rPr>
          <w:color w:val="000000" w:themeColor="text1"/>
          <w:lang w:val="uk-UA"/>
        </w:rPr>
      </w:pPr>
      <w:r w:rsidRPr="0018185D">
        <w:rPr>
          <w:b/>
          <w:bCs/>
          <w:color w:val="000000" w:themeColor="text1"/>
          <w:lang w:val="uk-UA"/>
        </w:rPr>
        <w:t>Пла</w:t>
      </w:r>
      <w:r w:rsidR="0018185D" w:rsidRPr="0018185D">
        <w:rPr>
          <w:b/>
          <w:bCs/>
          <w:color w:val="000000" w:themeColor="text1"/>
          <w:lang w:val="uk-UA"/>
        </w:rPr>
        <w:t>нування</w:t>
      </w:r>
      <w:r w:rsidRPr="0018185D">
        <w:rPr>
          <w:b/>
          <w:bCs/>
          <w:color w:val="000000" w:themeColor="text1"/>
          <w:lang w:val="uk-UA"/>
        </w:rPr>
        <w:t xml:space="preserve"> та проведення польових робіт в </w:t>
      </w:r>
      <w:proofErr w:type="spellStart"/>
      <w:r w:rsidR="00FE690F" w:rsidRPr="0018185D">
        <w:rPr>
          <w:b/>
          <w:bCs/>
          <w:color w:val="000000" w:themeColor="text1"/>
        </w:rPr>
        <w:t>Україні</w:t>
      </w:r>
      <w:proofErr w:type="spellEnd"/>
    </w:p>
    <w:p w14:paraId="156B8579" w14:textId="36830404" w:rsidR="00BC2152" w:rsidRPr="00FE690F" w:rsidRDefault="007D42CE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18185D">
        <w:rPr>
          <w:color w:val="000000" w:themeColor="text1"/>
          <w:lang w:val="uk-UA"/>
        </w:rPr>
        <w:t>Логістика збору</w:t>
      </w:r>
      <w:r w:rsidRPr="00FE690F">
        <w:rPr>
          <w:color w:val="000000" w:themeColor="text1"/>
          <w:lang w:val="uk-UA"/>
        </w:rPr>
        <w:t xml:space="preserve"> даних, включаючи проведення опитувань, </w:t>
      </w:r>
      <w:r w:rsidR="0018185D" w:rsidRPr="00FE690F">
        <w:rPr>
          <w:color w:val="000000" w:themeColor="text1"/>
          <w:lang w:val="uk-UA"/>
        </w:rPr>
        <w:t>інтерв’ю</w:t>
      </w:r>
      <w:r w:rsidRPr="00FE690F">
        <w:rPr>
          <w:color w:val="000000" w:themeColor="text1"/>
          <w:lang w:val="uk-UA"/>
        </w:rPr>
        <w:t xml:space="preserve"> з ключовими інформантами і збір рефлексивних щоденників, у тісній співпраці з науковим співробітником з </w:t>
      </w:r>
      <w:r w:rsidR="0018185D" w:rsidRPr="0018185D">
        <w:rPr>
          <w:color w:val="000000" w:themeColor="text1"/>
          <w:lang w:val="uk-UA"/>
        </w:rPr>
        <w:t>Великобританії</w:t>
      </w:r>
      <w:r w:rsidRPr="0018185D">
        <w:rPr>
          <w:color w:val="000000" w:themeColor="text1"/>
          <w:lang w:val="uk-UA"/>
        </w:rPr>
        <w:t xml:space="preserve"> </w:t>
      </w:r>
      <w:r w:rsidRPr="00FE690F">
        <w:rPr>
          <w:color w:val="000000" w:themeColor="text1"/>
          <w:lang w:val="uk-UA"/>
        </w:rPr>
        <w:t>і колегами НАІУ.</w:t>
      </w:r>
    </w:p>
    <w:p w14:paraId="58EC265B" w14:textId="271E315A" w:rsidR="00BC2152" w:rsidRPr="00FE690F" w:rsidRDefault="007D42CE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18185D">
        <w:rPr>
          <w:color w:val="000000" w:themeColor="text1"/>
          <w:lang w:val="uk-UA"/>
        </w:rPr>
        <w:t>Участ</w:t>
      </w:r>
      <w:r w:rsidR="0018185D" w:rsidRPr="0018185D">
        <w:rPr>
          <w:color w:val="000000" w:themeColor="text1"/>
          <w:lang w:val="uk-UA"/>
        </w:rPr>
        <w:t>ь</w:t>
      </w:r>
      <w:r w:rsidR="0018185D">
        <w:rPr>
          <w:color w:val="000000" w:themeColor="text1"/>
          <w:lang w:val="uk-UA"/>
        </w:rPr>
        <w:t xml:space="preserve"> у</w:t>
      </w:r>
      <w:r>
        <w:rPr>
          <w:color w:val="000000" w:themeColor="text1"/>
          <w:lang w:val="uk-UA"/>
        </w:rPr>
        <w:t xml:space="preserve"> </w:t>
      </w:r>
      <w:proofErr w:type="spellStart"/>
      <w:r w:rsidRPr="00FE690F">
        <w:rPr>
          <w:color w:val="000000" w:themeColor="text1"/>
          <w:lang w:val="uk-UA"/>
        </w:rPr>
        <w:t>рекрутинг</w:t>
      </w:r>
      <w:r w:rsidR="0018185D">
        <w:rPr>
          <w:color w:val="000000" w:themeColor="text1"/>
          <w:lang w:val="uk-UA"/>
        </w:rPr>
        <w:t>у</w:t>
      </w:r>
      <w:proofErr w:type="spellEnd"/>
      <w:r w:rsidRPr="00FE690F">
        <w:rPr>
          <w:color w:val="000000" w:themeColor="text1"/>
          <w:lang w:val="uk-UA"/>
        </w:rPr>
        <w:t xml:space="preserve"> учасників, розклад і комунікацію в різних локаціях проєкту в Україні, адаптуючи умови проведення залежно від безпекової ситуації та умов доступу на місцях.</w:t>
      </w:r>
    </w:p>
    <w:p w14:paraId="7688621F" w14:textId="4A8103F0" w:rsidR="00BC2152" w:rsidRDefault="0018185D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>
        <w:rPr>
          <w:color w:val="000000" w:themeColor="text1"/>
          <w:lang w:val="uk-UA"/>
        </w:rPr>
        <w:t xml:space="preserve">Участь в організації та проведенні </w:t>
      </w:r>
      <w:r w:rsidR="007D42CE" w:rsidRPr="00FE690F">
        <w:rPr>
          <w:color w:val="000000" w:themeColor="text1"/>
          <w:lang w:val="uk-UA"/>
        </w:rPr>
        <w:t xml:space="preserve">семінарів з розвитку потенціалу, творчих </w:t>
      </w:r>
      <w:proofErr w:type="spellStart"/>
      <w:r w:rsidR="007D42CE" w:rsidRPr="00FE690F">
        <w:rPr>
          <w:color w:val="000000" w:themeColor="text1"/>
          <w:lang w:val="uk-UA"/>
        </w:rPr>
        <w:t>партисипативних</w:t>
      </w:r>
      <w:proofErr w:type="spellEnd"/>
      <w:r w:rsidR="007D42CE" w:rsidRPr="00FE690F">
        <w:rPr>
          <w:color w:val="000000" w:themeColor="text1"/>
          <w:lang w:val="uk-UA"/>
        </w:rPr>
        <w:t xml:space="preserve"> семінарів і індивідуальних зустрічей, </w:t>
      </w:r>
      <w:r w:rsidRPr="00FE690F">
        <w:rPr>
          <w:color w:val="000000" w:themeColor="text1"/>
          <w:lang w:val="uk-UA"/>
        </w:rPr>
        <w:t>взаємодіючі</w:t>
      </w:r>
      <w:r w:rsidR="007D42CE" w:rsidRPr="00FE690F">
        <w:rPr>
          <w:color w:val="000000" w:themeColor="text1"/>
          <w:lang w:val="uk-UA"/>
        </w:rPr>
        <w:t xml:space="preserve"> з місцевими митцями, творчими практиками та постачальниками послуг з доступності.</w:t>
      </w:r>
    </w:p>
    <w:p w14:paraId="71CD8F2E" w14:textId="048BB7A3" w:rsidR="0018185D" w:rsidRDefault="0018185D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>
        <w:rPr>
          <w:color w:val="000000" w:themeColor="text1"/>
          <w:lang w:val="uk-UA"/>
        </w:rPr>
        <w:t xml:space="preserve">Виконання інших робіт, </w:t>
      </w:r>
      <w:r w:rsidR="004D2A4C">
        <w:rPr>
          <w:color w:val="000000" w:themeColor="text1"/>
          <w:lang w:val="uk-UA"/>
        </w:rPr>
        <w:t>пов’язаних</w:t>
      </w:r>
      <w:r>
        <w:rPr>
          <w:color w:val="000000" w:themeColor="text1"/>
          <w:lang w:val="uk-UA"/>
        </w:rPr>
        <w:t xml:space="preserve"> з проведенням дослідження.</w:t>
      </w:r>
    </w:p>
    <w:p w14:paraId="3EC060F4" w14:textId="77777777" w:rsidR="00923CC9" w:rsidRDefault="00923CC9" w:rsidP="00923CC9">
      <w:pPr>
        <w:spacing w:before="40" w:after="40"/>
        <w:rPr>
          <w:color w:val="000000" w:themeColor="text1"/>
          <w:lang w:val="uk-UA"/>
        </w:rPr>
      </w:pPr>
    </w:p>
    <w:p w14:paraId="137D9F80" w14:textId="77777777" w:rsidR="00606A94" w:rsidRDefault="00606A94" w:rsidP="00923CC9">
      <w:pPr>
        <w:spacing w:before="40" w:after="40"/>
        <w:rPr>
          <w:color w:val="000000" w:themeColor="text1"/>
          <w:lang w:val="uk-UA"/>
        </w:rPr>
      </w:pPr>
    </w:p>
    <w:p w14:paraId="166C2006" w14:textId="77777777" w:rsidR="00923CC9" w:rsidRPr="00923CC9" w:rsidRDefault="00923CC9" w:rsidP="00923CC9">
      <w:pPr>
        <w:spacing w:before="40" w:after="40"/>
        <w:rPr>
          <w:color w:val="000000" w:themeColor="text1"/>
          <w:lang w:val="uk-UA"/>
        </w:rPr>
      </w:pPr>
    </w:p>
    <w:p w14:paraId="235580F4" w14:textId="77777777" w:rsidR="00BC2152" w:rsidRPr="00FE690F" w:rsidRDefault="00000000">
      <w:pPr>
        <w:spacing w:before="160" w:after="6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lang w:val="uk-UA"/>
        </w:rPr>
        <w:t>Переклад, транскрипція та обробка даних</w:t>
      </w:r>
    </w:p>
    <w:p w14:paraId="2240CADD" w14:textId="096913B5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Координувати транскрипцію і переклад українськомовних даних, включаючи записи </w:t>
      </w:r>
      <w:proofErr w:type="spellStart"/>
      <w:r w:rsidRPr="00FE690F">
        <w:rPr>
          <w:color w:val="000000" w:themeColor="text1"/>
          <w:lang w:val="uk-UA"/>
        </w:rPr>
        <w:t>інтервʼю</w:t>
      </w:r>
      <w:proofErr w:type="spellEnd"/>
      <w:r w:rsidRPr="00FE690F">
        <w:rPr>
          <w:color w:val="000000" w:themeColor="text1"/>
          <w:lang w:val="uk-UA"/>
        </w:rPr>
        <w:t xml:space="preserve">, матеріали щоденників і результати семінарів, </w:t>
      </w:r>
      <w:r w:rsidR="0018185D" w:rsidRPr="00FE690F">
        <w:rPr>
          <w:color w:val="000000" w:themeColor="text1"/>
          <w:lang w:val="uk-UA"/>
        </w:rPr>
        <w:t>взаємодіючі</w:t>
      </w:r>
      <w:r w:rsidRPr="00FE690F">
        <w:rPr>
          <w:color w:val="000000" w:themeColor="text1"/>
          <w:lang w:val="uk-UA"/>
        </w:rPr>
        <w:t xml:space="preserve"> із зовнішніми постачальниками і перевіряючи якість результатів.</w:t>
      </w:r>
    </w:p>
    <w:p w14:paraId="2AB338EF" w14:textId="10617895" w:rsidR="00BC2152" w:rsidRPr="002E2F01" w:rsidRDefault="004D2A4C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proofErr w:type="spellStart"/>
      <w:r>
        <w:t>Застосовувати</w:t>
      </w:r>
      <w:proofErr w:type="spellEnd"/>
      <w:r>
        <w:t xml:space="preserve"> </w:t>
      </w:r>
      <w:proofErr w:type="spellStart"/>
      <w:r>
        <w:t>процедури</w:t>
      </w:r>
      <w:proofErr w:type="spellEnd"/>
      <w:r>
        <w:t xml:space="preserve"> </w:t>
      </w:r>
      <w:proofErr w:type="spellStart"/>
      <w:r>
        <w:t>знеособлення</w:t>
      </w:r>
      <w:proofErr w:type="spellEnd"/>
      <w:r>
        <w:t xml:space="preserve"> </w:t>
      </w:r>
      <w:proofErr w:type="spellStart"/>
      <w:r>
        <w:t>даних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україномовних</w:t>
      </w:r>
      <w:proofErr w:type="spellEnd"/>
      <w:r>
        <w:t xml:space="preserve"> </w:t>
      </w:r>
      <w:proofErr w:type="spellStart"/>
      <w:r>
        <w:t>матеріалів</w:t>
      </w:r>
      <w:proofErr w:type="spellEnd"/>
      <w:r>
        <w:t xml:space="preserve"> </w:t>
      </w:r>
      <w:proofErr w:type="spellStart"/>
      <w:r>
        <w:t>перед</w:t>
      </w:r>
      <w:proofErr w:type="spellEnd"/>
      <w:r>
        <w:t xml:space="preserve"> </w:t>
      </w:r>
      <w:proofErr w:type="spellStart"/>
      <w:r>
        <w:t>їх</w:t>
      </w:r>
      <w:proofErr w:type="spellEnd"/>
      <w:r>
        <w:t xml:space="preserve"> </w:t>
      </w:r>
      <w:proofErr w:type="spellStart"/>
      <w:r>
        <w:t>передачею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інституційних</w:t>
      </w:r>
      <w:proofErr w:type="spellEnd"/>
      <w:r>
        <w:t xml:space="preserve"> </w:t>
      </w:r>
      <w:proofErr w:type="spellStart"/>
      <w:r>
        <w:t>систем</w:t>
      </w:r>
      <w:proofErr w:type="spellEnd"/>
      <w:r>
        <w:t xml:space="preserve"> </w:t>
      </w:r>
      <w:proofErr w:type="spellStart"/>
      <w:r>
        <w:t>зберігання</w:t>
      </w:r>
      <w:proofErr w:type="spellEnd"/>
      <w:r>
        <w:t xml:space="preserve"> </w:t>
      </w:r>
      <w:proofErr w:type="spellStart"/>
      <w:r>
        <w:t>даних</w:t>
      </w:r>
      <w:proofErr w:type="spellEnd"/>
      <w:r>
        <w:t>.</w:t>
      </w:r>
    </w:p>
    <w:p w14:paraId="389BE897" w14:textId="2FD9DE63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2E2F01">
        <w:rPr>
          <w:color w:val="000000" w:themeColor="text1"/>
          <w:lang w:val="uk-UA"/>
        </w:rPr>
        <w:t>Вести журнали прогресу збору</w:t>
      </w:r>
      <w:r w:rsidRPr="00FE690F">
        <w:rPr>
          <w:color w:val="000000" w:themeColor="text1"/>
          <w:lang w:val="uk-UA"/>
        </w:rPr>
        <w:t xml:space="preserve"> даних і стану їх обробки в усіх робочих потоках.</w:t>
      </w:r>
    </w:p>
    <w:p w14:paraId="5036B26F" w14:textId="4AED16A5" w:rsidR="00BC2152" w:rsidRPr="00FE690F" w:rsidRDefault="00606A94">
      <w:pPr>
        <w:spacing w:before="160" w:after="6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lang w:val="uk-UA"/>
        </w:rPr>
        <w:t>Зв’язок з громадою та партнерами</w:t>
      </w:r>
    </w:p>
    <w:p w14:paraId="25FD17A2" w14:textId="1B9A037D" w:rsidR="00FE690F" w:rsidRPr="00FE690F" w:rsidRDefault="00FE690F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proofErr w:type="spellStart"/>
      <w:r w:rsidRPr="00FE690F">
        <w:rPr>
          <w:color w:val="000000" w:themeColor="text1"/>
        </w:rPr>
        <w:t>Бути</w:t>
      </w:r>
      <w:proofErr w:type="spellEnd"/>
      <w:r w:rsidRPr="00FE690F">
        <w:rPr>
          <w:color w:val="000000" w:themeColor="text1"/>
        </w:rPr>
        <w:t> </w:t>
      </w:r>
      <w:proofErr w:type="spellStart"/>
      <w:r w:rsidRPr="00FE690F">
        <w:rPr>
          <w:color w:val="000000" w:themeColor="text1"/>
        </w:rPr>
        <w:t>контактною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особою</w:t>
      </w:r>
      <w:proofErr w:type="spellEnd"/>
      <w:r w:rsidRPr="00FE690F">
        <w:rPr>
          <w:color w:val="000000" w:themeColor="text1"/>
        </w:rPr>
        <w:t> </w:t>
      </w:r>
      <w:proofErr w:type="spellStart"/>
      <w:r w:rsidRPr="00FE690F">
        <w:rPr>
          <w:color w:val="000000" w:themeColor="text1"/>
        </w:rPr>
        <w:t>для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українських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учасників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дослідження</w:t>
      </w:r>
      <w:proofErr w:type="spellEnd"/>
      <w:r w:rsidRPr="00FE690F">
        <w:rPr>
          <w:color w:val="000000" w:themeColor="text1"/>
        </w:rPr>
        <w:t xml:space="preserve">, </w:t>
      </w:r>
      <w:proofErr w:type="spellStart"/>
      <w:r w:rsidRPr="00FE690F">
        <w:rPr>
          <w:color w:val="000000" w:themeColor="text1"/>
        </w:rPr>
        <w:t>партнерів</w:t>
      </w:r>
      <w:proofErr w:type="spellEnd"/>
      <w:r w:rsidRPr="00FE690F">
        <w:rPr>
          <w:color w:val="000000" w:themeColor="text1"/>
        </w:rPr>
        <w:t xml:space="preserve"> з </w:t>
      </w:r>
      <w:proofErr w:type="spellStart"/>
      <w:r w:rsidRPr="00FE690F">
        <w:rPr>
          <w:color w:val="000000" w:themeColor="text1"/>
        </w:rPr>
        <w:t>громад</w:t>
      </w:r>
      <w:proofErr w:type="spellEnd"/>
      <w:r w:rsidRPr="00FE690F">
        <w:rPr>
          <w:color w:val="000000" w:themeColor="text1"/>
        </w:rPr>
        <w:t xml:space="preserve">, </w:t>
      </w:r>
      <w:proofErr w:type="spellStart"/>
      <w:r w:rsidRPr="00FE690F">
        <w:rPr>
          <w:color w:val="000000" w:themeColor="text1"/>
        </w:rPr>
        <w:t>місцевих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митців</w:t>
      </w:r>
      <w:proofErr w:type="spellEnd"/>
      <w:r w:rsidRPr="00FE690F">
        <w:rPr>
          <w:color w:val="000000" w:themeColor="text1"/>
        </w:rPr>
        <w:t xml:space="preserve"> і </w:t>
      </w:r>
      <w:proofErr w:type="spellStart"/>
      <w:r w:rsidRPr="00FE690F">
        <w:rPr>
          <w:color w:val="000000" w:themeColor="text1"/>
        </w:rPr>
        <w:t>практиків</w:t>
      </w:r>
      <w:proofErr w:type="spellEnd"/>
      <w:r w:rsidRPr="00FE690F">
        <w:rPr>
          <w:color w:val="000000" w:themeColor="text1"/>
        </w:rPr>
        <w:t xml:space="preserve">, </w:t>
      </w:r>
      <w:proofErr w:type="spellStart"/>
      <w:r w:rsidRPr="00FE690F">
        <w:rPr>
          <w:color w:val="000000" w:themeColor="text1"/>
        </w:rPr>
        <w:t>залучених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до</w:t>
      </w:r>
      <w:proofErr w:type="spellEnd"/>
      <w:r w:rsidRPr="00FE690F">
        <w:rPr>
          <w:color w:val="000000" w:themeColor="text1"/>
        </w:rPr>
        <w:t xml:space="preserve"> </w:t>
      </w:r>
      <w:proofErr w:type="spellStart"/>
      <w:r w:rsidRPr="00FE690F">
        <w:rPr>
          <w:color w:val="000000" w:themeColor="text1"/>
        </w:rPr>
        <w:t>проєкту</w:t>
      </w:r>
      <w:proofErr w:type="spellEnd"/>
      <w:r w:rsidRPr="00FE690F">
        <w:rPr>
          <w:color w:val="000000" w:themeColor="text1"/>
        </w:rPr>
        <w:t>.</w:t>
      </w:r>
    </w:p>
    <w:p w14:paraId="01AF125D" w14:textId="741A09F6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Підтримувати робочі відносини з членськими організаціями НАІУ і ширшою мережею організацій, що керуються особами з інвалідністю, по всій Україні.</w:t>
      </w:r>
    </w:p>
    <w:p w14:paraId="34601D14" w14:textId="5A5BB943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Взаємодіяти з Інститутом соціології НАН України щодо проведення польових робіт, у координації зі </w:t>
      </w:r>
      <w:proofErr w:type="spellStart"/>
      <w:r w:rsidRPr="00FE690F">
        <w:rPr>
          <w:color w:val="000000" w:themeColor="text1"/>
          <w:lang w:val="uk-UA"/>
        </w:rPr>
        <w:t>співкерівницею</w:t>
      </w:r>
      <w:proofErr w:type="spellEnd"/>
      <w:r w:rsidRPr="00FE690F">
        <w:rPr>
          <w:color w:val="000000" w:themeColor="text1"/>
          <w:lang w:val="uk-UA"/>
        </w:rPr>
        <w:t xml:space="preserve"> проєкту.</w:t>
      </w:r>
    </w:p>
    <w:p w14:paraId="664850F2" w14:textId="77777777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Підтримувати українських членів Консультативної панелі людей з досвідом, включаючи координацію логістики засідань і підготовку матеріалів українською мовою.</w:t>
      </w:r>
    </w:p>
    <w:p w14:paraId="7F564C18" w14:textId="77777777" w:rsidR="00BC2152" w:rsidRPr="00FE690F" w:rsidRDefault="00000000">
      <w:pPr>
        <w:spacing w:before="160" w:after="6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lang w:val="uk-UA"/>
        </w:rPr>
        <w:t>Аналіз даних і підготовка результатів дослідження</w:t>
      </w:r>
    </w:p>
    <w:p w14:paraId="2CB24269" w14:textId="3A4C0344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Брати участь у тематичному кодуванні та аналізі українськомовних і перекладених даних спільно з</w:t>
      </w:r>
      <w:r w:rsidRPr="004D2A4C">
        <w:rPr>
          <w:color w:val="000000" w:themeColor="text1"/>
          <w:lang w:val="uk-UA"/>
        </w:rPr>
        <w:t xml:space="preserve"> науковим </w:t>
      </w:r>
      <w:r w:rsidRPr="00FE690F">
        <w:rPr>
          <w:color w:val="000000" w:themeColor="text1"/>
          <w:lang w:val="uk-UA"/>
        </w:rPr>
        <w:t xml:space="preserve">співробітником з </w:t>
      </w:r>
      <w:r w:rsidR="002E2F01">
        <w:rPr>
          <w:color w:val="000000" w:themeColor="text1"/>
          <w:lang w:val="uk-UA"/>
        </w:rPr>
        <w:t>Великобританії</w:t>
      </w:r>
      <w:r w:rsidRPr="00FE690F">
        <w:rPr>
          <w:color w:val="000000" w:themeColor="text1"/>
          <w:lang w:val="uk-UA"/>
        </w:rPr>
        <w:t xml:space="preserve"> та ширшою командою.</w:t>
      </w:r>
    </w:p>
    <w:p w14:paraId="4DAA7C34" w14:textId="77777777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Брати участь у підготовці </w:t>
      </w:r>
      <w:proofErr w:type="spellStart"/>
      <w:r w:rsidRPr="00FE690F">
        <w:rPr>
          <w:color w:val="000000" w:themeColor="text1"/>
          <w:lang w:val="uk-UA"/>
        </w:rPr>
        <w:t>партисипативних</w:t>
      </w:r>
      <w:proofErr w:type="spellEnd"/>
      <w:r w:rsidRPr="00FE690F">
        <w:rPr>
          <w:color w:val="000000" w:themeColor="text1"/>
          <w:lang w:val="uk-UA"/>
        </w:rPr>
        <w:t xml:space="preserve"> аналітичних семінарів, включаючи логістику, координацію учасників і документування результатів.</w:t>
      </w:r>
    </w:p>
    <w:p w14:paraId="206BAA5D" w14:textId="77777777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Брати участь у підготовці результатів дослідження англійською мовою, включаючи наукові статті, політичні брифінги і звіти проєкту, спираючись на досвід польових робіт.</w:t>
      </w:r>
    </w:p>
    <w:p w14:paraId="5D737299" w14:textId="7B335693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Брати участь у підготовці комунікацій, оновлень вебсайту та контенту для широкої аудиторії</w:t>
      </w:r>
      <w:r w:rsidR="00606A94">
        <w:rPr>
          <w:color w:val="000000" w:themeColor="text1"/>
          <w:lang w:val="uk-UA"/>
        </w:rPr>
        <w:t>.</w:t>
      </w:r>
    </w:p>
    <w:p w14:paraId="310035FE" w14:textId="77777777" w:rsidR="00BC2152" w:rsidRPr="00FE690F" w:rsidRDefault="00000000">
      <w:pPr>
        <w:spacing w:before="160" w:after="6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lang w:val="uk-UA"/>
        </w:rPr>
        <w:t>Поширення результатів і вплив</w:t>
      </w:r>
    </w:p>
    <w:p w14:paraId="70242604" w14:textId="3FA0A948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2E2F01">
        <w:rPr>
          <w:color w:val="000000" w:themeColor="text1"/>
          <w:lang w:val="uk-UA"/>
        </w:rPr>
        <w:t>Підтримувати організацію і проведення Фестивалю турботи</w:t>
      </w:r>
      <w:r w:rsidRPr="00FE690F">
        <w:rPr>
          <w:color w:val="000000" w:themeColor="text1"/>
          <w:lang w:val="uk-UA"/>
        </w:rPr>
        <w:t xml:space="preserve"> і круглого столу, включаючи координацію приміщень, логістику для учасників і доповідачів, забезпечення доступності та документування.</w:t>
      </w:r>
    </w:p>
    <w:p w14:paraId="35D35201" w14:textId="77777777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Брати участь у підготовці аудіовізуальних і документальних матеріалів з </w:t>
      </w:r>
      <w:proofErr w:type="spellStart"/>
      <w:r w:rsidRPr="00FE690F">
        <w:rPr>
          <w:color w:val="000000" w:themeColor="text1"/>
          <w:lang w:val="uk-UA"/>
        </w:rPr>
        <w:t>партисипативних</w:t>
      </w:r>
      <w:proofErr w:type="spellEnd"/>
      <w:r w:rsidRPr="00FE690F">
        <w:rPr>
          <w:color w:val="000000" w:themeColor="text1"/>
          <w:lang w:val="uk-UA"/>
        </w:rPr>
        <w:t xml:space="preserve"> заходів для Фестивалю турботи та інших виходів, адресованих широкій аудиторії.</w:t>
      </w:r>
    </w:p>
    <w:p w14:paraId="06FDAF15" w14:textId="77777777" w:rsidR="00BC2152" w:rsidRPr="002E2F01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2E2F01">
        <w:rPr>
          <w:color w:val="000000" w:themeColor="text1"/>
          <w:lang w:val="uk-UA"/>
        </w:rPr>
        <w:t>Підтримувати присутність проєкту в українськомовних соціальних мережах і на вебсайті проєкту.</w:t>
      </w:r>
    </w:p>
    <w:p w14:paraId="4D326D61" w14:textId="77777777" w:rsidR="00BC2152" w:rsidRPr="00FE690F" w:rsidRDefault="00000000">
      <w:pPr>
        <w:spacing w:before="160" w:after="6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lang w:val="uk-UA"/>
        </w:rPr>
        <w:t>Управління проєктом і звітність</w:t>
      </w:r>
    </w:p>
    <w:p w14:paraId="229AF749" w14:textId="77777777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Брати участь у </w:t>
      </w:r>
      <w:r w:rsidRPr="002E2F01">
        <w:rPr>
          <w:color w:val="000000" w:themeColor="text1"/>
          <w:lang w:val="uk-UA"/>
        </w:rPr>
        <w:t>підготовці звітів</w:t>
      </w:r>
      <w:r w:rsidRPr="00FE690F">
        <w:rPr>
          <w:color w:val="000000" w:themeColor="text1"/>
          <w:lang w:val="uk-UA"/>
        </w:rPr>
        <w:t xml:space="preserve"> про прогрес проєкту, включаючи оновлення щодо польових робіт для засідань Групи управління проєктом.</w:t>
      </w:r>
    </w:p>
    <w:p w14:paraId="52F0C393" w14:textId="1680766B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Підтримувати ефективні робочі стосунки з науковим співробітником з </w:t>
      </w:r>
      <w:r w:rsidR="002E2F01">
        <w:rPr>
          <w:color w:val="000000" w:themeColor="text1"/>
          <w:lang w:val="uk-UA"/>
        </w:rPr>
        <w:t>Великобританії</w:t>
      </w:r>
      <w:r w:rsidRPr="00FE690F">
        <w:rPr>
          <w:color w:val="000000" w:themeColor="text1"/>
          <w:lang w:val="uk-UA"/>
        </w:rPr>
        <w:t>, міжнародною командою проєкту та зовнішніми консультантами.</w:t>
      </w:r>
    </w:p>
    <w:p w14:paraId="798BBB03" w14:textId="5D09A241" w:rsidR="00BC2152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 xml:space="preserve">Здійснювати поїздки по Україні та за кордоном (Великобританія, Польща) для зустрічей проєкту, семінарів і заходів </w:t>
      </w:r>
      <w:r w:rsidR="00FE690F">
        <w:rPr>
          <w:color w:val="000000" w:themeColor="text1"/>
          <w:lang w:val="en-GB"/>
        </w:rPr>
        <w:t>-</w:t>
      </w:r>
      <w:r w:rsidRPr="00FE690F">
        <w:rPr>
          <w:color w:val="000000" w:themeColor="text1"/>
          <w:lang w:val="uk-UA"/>
        </w:rPr>
        <w:t xml:space="preserve"> за потребою і відповідно до безпекової ситуації.</w:t>
      </w:r>
    </w:p>
    <w:p w14:paraId="0BFAE2E6" w14:textId="00BD0277" w:rsidR="00581082" w:rsidRDefault="00581082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>
        <w:rPr>
          <w:lang w:val="uk-UA"/>
        </w:rPr>
        <w:t>П</w:t>
      </w:r>
      <w:proofErr w:type="spellStart"/>
      <w:r>
        <w:t>роведення</w:t>
      </w:r>
      <w:proofErr w:type="spellEnd"/>
      <w:r>
        <w:t xml:space="preserve"> </w:t>
      </w:r>
      <w:proofErr w:type="spellStart"/>
      <w:r>
        <w:t>польових</w:t>
      </w:r>
      <w:proofErr w:type="spellEnd"/>
      <w:r>
        <w:t xml:space="preserve"> </w:t>
      </w:r>
      <w:proofErr w:type="spellStart"/>
      <w:r>
        <w:t>досліджень</w:t>
      </w:r>
      <w:proofErr w:type="spellEnd"/>
      <w:r>
        <w:t xml:space="preserve"> </w:t>
      </w:r>
      <w:proofErr w:type="spellStart"/>
      <w:r>
        <w:t>здійснюватиметься</w:t>
      </w:r>
      <w:proofErr w:type="spellEnd"/>
      <w:r>
        <w:t xml:space="preserve"> з </w:t>
      </w:r>
      <w:proofErr w:type="spellStart"/>
      <w:r>
        <w:t>урахуванням</w:t>
      </w:r>
      <w:proofErr w:type="spellEnd"/>
      <w:r>
        <w:t xml:space="preserve"> </w:t>
      </w:r>
      <w:proofErr w:type="spellStart"/>
      <w:r>
        <w:t>безпекової</w:t>
      </w:r>
      <w:proofErr w:type="spellEnd"/>
      <w:r>
        <w:t xml:space="preserve"> </w:t>
      </w:r>
      <w:proofErr w:type="spellStart"/>
      <w:r>
        <w:t>ситуації</w:t>
      </w:r>
      <w:proofErr w:type="spellEnd"/>
      <w:r>
        <w:t xml:space="preserve"> </w:t>
      </w:r>
      <w:proofErr w:type="spellStart"/>
      <w:r>
        <w:t>та</w:t>
      </w:r>
      <w:proofErr w:type="spellEnd"/>
      <w:r>
        <w:t xml:space="preserve"> </w:t>
      </w:r>
      <w:proofErr w:type="spellStart"/>
      <w:r>
        <w:t>внутрішніх</w:t>
      </w:r>
      <w:proofErr w:type="spellEnd"/>
      <w:r>
        <w:t xml:space="preserve"> </w:t>
      </w:r>
      <w:proofErr w:type="spellStart"/>
      <w:r>
        <w:t>протоколів</w:t>
      </w:r>
      <w:proofErr w:type="spellEnd"/>
      <w:r>
        <w:t xml:space="preserve"> </w:t>
      </w:r>
      <w:proofErr w:type="spellStart"/>
      <w:r>
        <w:t>безпеки</w:t>
      </w:r>
      <w:proofErr w:type="spellEnd"/>
      <w:r>
        <w:t>.</w:t>
      </w:r>
    </w:p>
    <w:p w14:paraId="2C2FFDAD" w14:textId="77777777" w:rsidR="00923CC9" w:rsidRDefault="00923CC9" w:rsidP="00606A94">
      <w:pPr>
        <w:pStyle w:val="a4"/>
        <w:spacing w:before="40" w:after="40"/>
        <w:ind w:left="720"/>
        <w:rPr>
          <w:color w:val="000000" w:themeColor="text1"/>
          <w:lang w:val="uk-UA"/>
        </w:rPr>
      </w:pPr>
    </w:p>
    <w:p w14:paraId="5F7F4D7D" w14:textId="77777777" w:rsidR="00606A94" w:rsidRDefault="00606A94" w:rsidP="00606A94">
      <w:pPr>
        <w:pStyle w:val="a4"/>
        <w:spacing w:before="40" w:after="40"/>
        <w:ind w:left="720"/>
        <w:rPr>
          <w:color w:val="000000" w:themeColor="text1"/>
          <w:lang w:val="uk-UA"/>
        </w:rPr>
      </w:pPr>
    </w:p>
    <w:p w14:paraId="12821C02" w14:textId="77777777" w:rsidR="00606A94" w:rsidRPr="00FE690F" w:rsidRDefault="00606A94" w:rsidP="00606A94">
      <w:pPr>
        <w:pStyle w:val="a4"/>
        <w:spacing w:before="40" w:after="40"/>
        <w:ind w:left="720"/>
        <w:rPr>
          <w:color w:val="000000" w:themeColor="text1"/>
          <w:lang w:val="uk-UA"/>
        </w:rPr>
      </w:pPr>
    </w:p>
    <w:p w14:paraId="00924F6A" w14:textId="16D77949" w:rsidR="00BC2152" w:rsidRPr="00FE690F" w:rsidRDefault="00000000">
      <w:pPr>
        <w:spacing w:before="160" w:after="60"/>
        <w:rPr>
          <w:color w:val="000000" w:themeColor="text1"/>
          <w:lang w:val="uk-UA"/>
        </w:rPr>
      </w:pPr>
      <w:r w:rsidRPr="00FE690F">
        <w:rPr>
          <w:b/>
          <w:bCs/>
          <w:color w:val="000000" w:themeColor="text1"/>
          <w:lang w:val="uk-UA"/>
        </w:rPr>
        <w:t xml:space="preserve">Загальні </w:t>
      </w:r>
      <w:r w:rsidR="00606A94" w:rsidRPr="00FE690F">
        <w:rPr>
          <w:b/>
          <w:bCs/>
          <w:color w:val="000000" w:themeColor="text1"/>
          <w:lang w:val="uk-UA"/>
        </w:rPr>
        <w:t>обов’язки</w:t>
      </w:r>
    </w:p>
    <w:p w14:paraId="07FD4996" w14:textId="3EF166A5" w:rsidR="00BC2152" w:rsidRPr="00606A94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606A94">
        <w:rPr>
          <w:color w:val="000000" w:themeColor="text1"/>
          <w:lang w:val="uk-UA"/>
        </w:rPr>
        <w:t xml:space="preserve">Дотримуватися цінностей і стандартів дослідницької доброчесності </w:t>
      </w:r>
      <w:r w:rsidR="00606A94" w:rsidRPr="00606A94">
        <w:rPr>
          <w:color w:val="000000" w:themeColor="text1"/>
        </w:rPr>
        <w:t xml:space="preserve"> </w:t>
      </w:r>
      <w:r w:rsidRPr="00606A94">
        <w:rPr>
          <w:color w:val="000000" w:themeColor="text1"/>
          <w:lang w:val="uk-UA"/>
        </w:rPr>
        <w:t xml:space="preserve"> протягом усього проєкту.</w:t>
      </w:r>
    </w:p>
    <w:p w14:paraId="1AFCBC30" w14:textId="77777777" w:rsidR="00BC2152" w:rsidRPr="00FE690F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Забезпечувати управління даними відповідно до політики даних ESRC, UK GDPR, Закону України «Про захист персональних даних» та відповідних інституційних політик.</w:t>
      </w:r>
    </w:p>
    <w:p w14:paraId="6CCC415C" w14:textId="77777777" w:rsidR="00BC2152" w:rsidRPr="00323F8E" w:rsidRDefault="00000000">
      <w:pPr>
        <w:pStyle w:val="a4"/>
        <w:numPr>
          <w:ilvl w:val="0"/>
          <w:numId w:val="2"/>
        </w:numPr>
        <w:spacing w:before="40" w:after="40"/>
        <w:rPr>
          <w:color w:val="000000" w:themeColor="text1"/>
          <w:lang w:val="uk-UA"/>
        </w:rPr>
      </w:pPr>
      <w:r w:rsidRPr="00FE690F">
        <w:rPr>
          <w:color w:val="000000" w:themeColor="text1"/>
          <w:lang w:val="uk-UA"/>
        </w:rPr>
        <w:t>Брати участь у навчанні та заходах професійного розвитку, доступних в рамках проєкту.</w:t>
      </w:r>
    </w:p>
    <w:p w14:paraId="74916FC9" w14:textId="77777777" w:rsidR="00323F8E" w:rsidRDefault="00323F8E" w:rsidP="00323F8E">
      <w:pPr>
        <w:spacing w:before="40" w:after="40"/>
        <w:rPr>
          <w:color w:val="000000" w:themeColor="text1"/>
          <w:lang w:val="uk-UA"/>
        </w:rPr>
      </w:pPr>
    </w:p>
    <w:p w14:paraId="322813BC" w14:textId="77777777" w:rsidR="00323F8E" w:rsidRDefault="00323F8E" w:rsidP="00323F8E">
      <w:pPr>
        <w:spacing w:before="280" w:after="140"/>
        <w:rPr>
          <w:b/>
          <w:bCs/>
          <w:color w:val="000000" w:themeColor="text1"/>
          <w:sz w:val="24"/>
          <w:szCs w:val="24"/>
          <w:lang w:val="en-GB"/>
        </w:rPr>
      </w:pPr>
      <w:r w:rsidRPr="00FE690F">
        <w:rPr>
          <w:b/>
          <w:bCs/>
          <w:color w:val="000000" w:themeColor="text1"/>
          <w:sz w:val="24"/>
          <w:szCs w:val="24"/>
          <w:lang w:val="uk-UA"/>
        </w:rPr>
        <w:t>Кваліфікаційні вимоги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6391"/>
        <w:gridCol w:w="1594"/>
        <w:gridCol w:w="1031"/>
      </w:tblGrid>
      <w:tr w:rsidR="00323F8E" w14:paraId="7523B46A" w14:textId="77777777" w:rsidTr="008C0276">
        <w:tc>
          <w:tcPr>
            <w:tcW w:w="6391" w:type="dxa"/>
          </w:tcPr>
          <w:p w14:paraId="4689DB14" w14:textId="77777777" w:rsidR="00323F8E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Критерій</w:t>
            </w:r>
          </w:p>
        </w:tc>
        <w:tc>
          <w:tcPr>
            <w:tcW w:w="1594" w:type="dxa"/>
          </w:tcPr>
          <w:p w14:paraId="31A6688E" w14:textId="77777777" w:rsidR="00323F8E" w:rsidRDefault="00323F8E" w:rsidP="008C0276">
            <w:pPr>
              <w:spacing w:before="280" w:after="14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FE690F">
              <w:rPr>
                <w:b/>
                <w:bCs/>
                <w:color w:val="000000" w:themeColor="text1"/>
                <w:lang w:val="uk-UA"/>
              </w:rPr>
              <w:t>Обовʼязкова</w:t>
            </w:r>
            <w:proofErr w:type="spellEnd"/>
          </w:p>
        </w:tc>
        <w:tc>
          <w:tcPr>
            <w:tcW w:w="1031" w:type="dxa"/>
          </w:tcPr>
          <w:p w14:paraId="5805E4B4" w14:textId="77777777" w:rsidR="00323F8E" w:rsidRDefault="00323F8E" w:rsidP="008C0276">
            <w:pPr>
              <w:spacing w:before="280" w:after="14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Бажана</w:t>
            </w:r>
          </w:p>
        </w:tc>
      </w:tr>
      <w:tr w:rsidR="00323F8E" w14:paraId="5DB735F4" w14:textId="77777777" w:rsidTr="008C0276">
        <w:tc>
          <w:tcPr>
            <w:tcW w:w="9016" w:type="dxa"/>
            <w:gridSpan w:val="3"/>
          </w:tcPr>
          <w:p w14:paraId="75CD3D57" w14:textId="77777777" w:rsidR="00323F8E" w:rsidRDefault="00323F8E" w:rsidP="00323F8E">
            <w:pPr>
              <w:adjustRightInd w:val="0"/>
              <w:snapToGrid w:val="0"/>
              <w:spacing w:after="6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b/>
                <w:bCs/>
                <w:color w:val="000000" w:themeColor="text1"/>
                <w:lang w:val="uk-UA"/>
              </w:rPr>
              <w:t>Освіта та кваліфікації</w:t>
            </w:r>
          </w:p>
        </w:tc>
      </w:tr>
      <w:tr w:rsidR="00323F8E" w14:paraId="1B65B866" w14:textId="77777777" w:rsidTr="008C0276">
        <w:tc>
          <w:tcPr>
            <w:tcW w:w="6391" w:type="dxa"/>
          </w:tcPr>
          <w:p w14:paraId="589DBB83" w14:textId="4AD8D86C" w:rsidR="009B68AA" w:rsidRPr="00923CC9" w:rsidRDefault="009B68AA" w:rsidP="00323F8E">
            <w:pPr>
              <w:adjustRightInd w:val="0"/>
              <w:snapToGrid w:val="0"/>
              <w:spacing w:after="60"/>
              <w:rPr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Наявність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наукового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ступеня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доктора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або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кандидата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наук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(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доктора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філософії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, PhD) у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галузі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соціології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соціальної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політики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досліджень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у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сфері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інвалідності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вимушеної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міграції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або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іншої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спорідненої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суспільно-наукової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дисципліни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en-GB"/>
              </w:rPr>
              <w:t>.</w:t>
            </w:r>
          </w:p>
        </w:tc>
        <w:tc>
          <w:tcPr>
            <w:tcW w:w="1594" w:type="dxa"/>
          </w:tcPr>
          <w:p w14:paraId="362F83AE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4D2A4C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57DB840D" w14:textId="77777777" w:rsidR="00323F8E" w:rsidRDefault="00323F8E" w:rsidP="008C0276">
            <w:pPr>
              <w:spacing w:before="280" w:after="14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7F57F7DA" w14:textId="77777777" w:rsidTr="008C0276">
        <w:tc>
          <w:tcPr>
            <w:tcW w:w="9016" w:type="dxa"/>
            <w:gridSpan w:val="3"/>
          </w:tcPr>
          <w:p w14:paraId="285FD415" w14:textId="77777777" w:rsidR="00323F8E" w:rsidRPr="00923CC9" w:rsidRDefault="00323F8E" w:rsidP="00323F8E">
            <w:pPr>
              <w:adjustRightInd w:val="0"/>
              <w:snapToGrid w:val="0"/>
              <w:spacing w:after="6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b/>
                <w:bCs/>
                <w:color w:val="000000" w:themeColor="text1"/>
                <w:sz w:val="24"/>
                <w:szCs w:val="24"/>
                <w:lang w:val="uk-UA"/>
              </w:rPr>
              <w:t>Дослідницькі навички та досвід</w:t>
            </w:r>
          </w:p>
        </w:tc>
      </w:tr>
      <w:tr w:rsidR="00323F8E" w14:paraId="567B4F4F" w14:textId="77777777" w:rsidTr="008C0276">
        <w:tc>
          <w:tcPr>
            <w:tcW w:w="6391" w:type="dxa"/>
          </w:tcPr>
          <w:p w14:paraId="6CCC584F" w14:textId="601A301C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Підтверджений досвід застосування якісних методів дослідження, включаючи глибинні </w:t>
            </w:r>
            <w:r w:rsidR="00606A94" w:rsidRPr="00923CC9">
              <w:rPr>
                <w:color w:val="000000" w:themeColor="text1"/>
                <w:sz w:val="24"/>
                <w:szCs w:val="24"/>
                <w:lang w:val="uk-UA"/>
              </w:rPr>
              <w:t>інтерв’ю</w:t>
            </w: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 та/або фокус-групи.</w:t>
            </w:r>
          </w:p>
        </w:tc>
        <w:tc>
          <w:tcPr>
            <w:tcW w:w="1594" w:type="dxa"/>
          </w:tcPr>
          <w:p w14:paraId="7664C11D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12515D77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25DD0599" w14:textId="77777777" w:rsidTr="008C0276">
        <w:tc>
          <w:tcPr>
            <w:tcW w:w="6391" w:type="dxa"/>
          </w:tcPr>
          <w:p w14:paraId="6EC52890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Досвід роботи з вразливими або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маргіналізованими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 групами населення з розумінням етичних вимог і вимог захисту учасників.</w:t>
            </w:r>
          </w:p>
        </w:tc>
        <w:tc>
          <w:tcPr>
            <w:tcW w:w="1594" w:type="dxa"/>
          </w:tcPr>
          <w:p w14:paraId="1CB20DFB" w14:textId="1C043972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031" w:type="dxa"/>
          </w:tcPr>
          <w:p w14:paraId="75CF1EC9" w14:textId="691C9AA9" w:rsidR="00323F8E" w:rsidRDefault="00127501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4D2A4C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</w:tr>
      <w:tr w:rsidR="00323F8E" w14:paraId="33A3B614" w14:textId="77777777" w:rsidTr="008C0276">
        <w:tc>
          <w:tcPr>
            <w:tcW w:w="6391" w:type="dxa"/>
          </w:tcPr>
          <w:p w14:paraId="2B2C8CBC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Досвід транскрипції, координації перекладу або обробки якісних даних.</w:t>
            </w:r>
          </w:p>
        </w:tc>
        <w:tc>
          <w:tcPr>
            <w:tcW w:w="1594" w:type="dxa"/>
          </w:tcPr>
          <w:p w14:paraId="671FCD14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4A0B6EBA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6C14A255" w14:textId="77777777" w:rsidTr="008C0276">
        <w:tc>
          <w:tcPr>
            <w:tcW w:w="6391" w:type="dxa"/>
          </w:tcPr>
          <w:p w14:paraId="2A8CF54F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Досвід роботи в умовах конфлікту або в інших складних польових умовах.</w:t>
            </w:r>
          </w:p>
        </w:tc>
        <w:tc>
          <w:tcPr>
            <w:tcW w:w="1594" w:type="dxa"/>
          </w:tcPr>
          <w:p w14:paraId="7CAB9B95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031" w:type="dxa"/>
          </w:tcPr>
          <w:p w14:paraId="5E7C92B2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</w:tr>
      <w:tr w:rsidR="00323F8E" w14:paraId="356D48B5" w14:textId="77777777" w:rsidTr="008C0276">
        <w:tc>
          <w:tcPr>
            <w:tcW w:w="6391" w:type="dxa"/>
          </w:tcPr>
          <w:p w14:paraId="6EA497C1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Досвід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партисипативних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 або мистецьких </w:t>
            </w:r>
            <w:proofErr w:type="spellStart"/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методологій</w:t>
            </w:r>
            <w:proofErr w:type="spellEnd"/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 дослідження.</w:t>
            </w:r>
          </w:p>
        </w:tc>
        <w:tc>
          <w:tcPr>
            <w:tcW w:w="1594" w:type="dxa"/>
          </w:tcPr>
          <w:p w14:paraId="3B5EB123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031" w:type="dxa"/>
          </w:tcPr>
          <w:p w14:paraId="3ABE6674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</w:tr>
      <w:tr w:rsidR="00323F8E" w14:paraId="0B836459" w14:textId="77777777" w:rsidTr="008C0276">
        <w:tc>
          <w:tcPr>
            <w:tcW w:w="6391" w:type="dxa"/>
          </w:tcPr>
          <w:p w14:paraId="3C8B160E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Знання у сфері досліджень інвалідності, вимушеної міграції або досліджень у сфері турботи.</w:t>
            </w:r>
          </w:p>
        </w:tc>
        <w:tc>
          <w:tcPr>
            <w:tcW w:w="1594" w:type="dxa"/>
          </w:tcPr>
          <w:p w14:paraId="3ED9E9CF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031" w:type="dxa"/>
          </w:tcPr>
          <w:p w14:paraId="48EB720E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</w:tr>
      <w:tr w:rsidR="00323F8E" w14:paraId="3D49D0CB" w14:textId="77777777" w:rsidTr="008C0276">
        <w:tc>
          <w:tcPr>
            <w:tcW w:w="6391" w:type="dxa"/>
          </w:tcPr>
          <w:p w14:paraId="4AAD54F7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Досвід внеску в результати дослідження, включаючи звіти або публікації.</w:t>
            </w:r>
          </w:p>
        </w:tc>
        <w:tc>
          <w:tcPr>
            <w:tcW w:w="1594" w:type="dxa"/>
          </w:tcPr>
          <w:p w14:paraId="76A16F21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031" w:type="dxa"/>
          </w:tcPr>
          <w:p w14:paraId="2A31384E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</w:tr>
      <w:tr w:rsidR="00323F8E" w14:paraId="31956493" w14:textId="77777777" w:rsidTr="008C0276">
        <w:tc>
          <w:tcPr>
            <w:tcW w:w="9016" w:type="dxa"/>
            <w:gridSpan w:val="3"/>
          </w:tcPr>
          <w:p w14:paraId="53DBC806" w14:textId="77777777" w:rsidR="00323F8E" w:rsidRDefault="00323F8E" w:rsidP="00323F8E">
            <w:pPr>
              <w:adjustRightInd w:val="0"/>
              <w:snapToGrid w:val="0"/>
              <w:spacing w:after="6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FE690F">
              <w:rPr>
                <w:b/>
                <w:bCs/>
                <w:color w:val="000000" w:themeColor="text1"/>
                <w:lang w:val="uk-UA"/>
              </w:rPr>
              <w:t>Мовні</w:t>
            </w:r>
            <w:proofErr w:type="spellEnd"/>
            <w:r w:rsidRPr="00FE690F">
              <w:rPr>
                <w:b/>
                <w:bCs/>
                <w:color w:val="000000" w:themeColor="text1"/>
                <w:lang w:val="uk-UA"/>
              </w:rPr>
              <w:t xml:space="preserve"> навички</w:t>
            </w:r>
          </w:p>
        </w:tc>
      </w:tr>
      <w:tr w:rsidR="00323F8E" w14:paraId="02618ACF" w14:textId="77777777" w:rsidTr="008C0276">
        <w:tc>
          <w:tcPr>
            <w:tcW w:w="6391" w:type="dxa"/>
          </w:tcPr>
          <w:p w14:paraId="4B401F70" w14:textId="7E53AA30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Високий рівень володіння українською мовою (усно і письмово), достатній для проведення </w:t>
            </w:r>
            <w:r w:rsidR="004D2A4C" w:rsidRPr="00923CC9">
              <w:rPr>
                <w:color w:val="000000" w:themeColor="text1"/>
                <w:sz w:val="24"/>
                <w:szCs w:val="24"/>
                <w:lang w:val="uk-UA"/>
              </w:rPr>
              <w:t>інтерв’ю</w:t>
            </w: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, взаємодії з учасниками і партнерами та перевірки перекладених матеріалів.</w:t>
            </w:r>
          </w:p>
        </w:tc>
        <w:tc>
          <w:tcPr>
            <w:tcW w:w="1594" w:type="dxa"/>
          </w:tcPr>
          <w:p w14:paraId="7602E2D3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67C4C25E" w14:textId="77777777" w:rsidR="00323F8E" w:rsidRDefault="00323F8E" w:rsidP="008C0276">
            <w:pPr>
              <w:spacing w:before="280" w:after="14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1443952B" w14:textId="77777777" w:rsidTr="008C0276">
        <w:tc>
          <w:tcPr>
            <w:tcW w:w="6391" w:type="dxa"/>
          </w:tcPr>
          <w:p w14:paraId="7316E7EF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lastRenderedPageBreak/>
              <w:t>Високий рівень володіння англійською мовою (письмово і усно), достатній для внеску в результати дослідження і спілкування з міжнародною командою.</w:t>
            </w:r>
          </w:p>
        </w:tc>
        <w:tc>
          <w:tcPr>
            <w:tcW w:w="1594" w:type="dxa"/>
          </w:tcPr>
          <w:p w14:paraId="50CCB9A1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58FA455B" w14:textId="77777777" w:rsidR="00323F8E" w:rsidRDefault="00323F8E" w:rsidP="008C0276">
            <w:pPr>
              <w:spacing w:before="280" w:after="14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43E9E3DB" w14:textId="77777777" w:rsidTr="008C0276">
        <w:tc>
          <w:tcPr>
            <w:tcW w:w="9016" w:type="dxa"/>
            <w:gridSpan w:val="3"/>
          </w:tcPr>
          <w:p w14:paraId="7FBE55AE" w14:textId="77777777" w:rsidR="00323F8E" w:rsidRPr="00923CC9" w:rsidRDefault="00323F8E" w:rsidP="00323F8E">
            <w:pPr>
              <w:adjustRightInd w:val="0"/>
              <w:snapToGrid w:val="0"/>
              <w:spacing w:after="6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b/>
                <w:bCs/>
                <w:color w:val="000000" w:themeColor="text1"/>
                <w:sz w:val="24"/>
                <w:szCs w:val="24"/>
                <w:lang w:val="uk-UA"/>
              </w:rPr>
              <w:t>Особистісні та міжособистісні навички</w:t>
            </w:r>
          </w:p>
        </w:tc>
      </w:tr>
      <w:tr w:rsidR="00323F8E" w14:paraId="2D1192B1" w14:textId="77777777" w:rsidTr="008C0276">
        <w:tc>
          <w:tcPr>
            <w:tcW w:w="6391" w:type="dxa"/>
          </w:tcPr>
          <w:p w14:paraId="7ED714C2" w14:textId="77777777" w:rsidR="00323F8E" w:rsidRPr="00923CC9" w:rsidRDefault="00323F8E" w:rsidP="00323F8E">
            <w:pPr>
              <w:adjustRightInd w:val="0"/>
              <w:snapToGrid w:val="0"/>
              <w:spacing w:after="60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Здатність ефективно працювати у складі географічно розпорошеної міждисциплінарної міжнародної команди.</w:t>
            </w:r>
          </w:p>
        </w:tc>
        <w:tc>
          <w:tcPr>
            <w:tcW w:w="1594" w:type="dxa"/>
          </w:tcPr>
          <w:p w14:paraId="1C444C44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032E94DD" w14:textId="77777777" w:rsidR="00323F8E" w:rsidRDefault="00323F8E" w:rsidP="008C0276">
            <w:pPr>
              <w:spacing w:before="280" w:after="140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0F7F8635" w14:textId="77777777" w:rsidTr="008C0276">
        <w:tc>
          <w:tcPr>
            <w:tcW w:w="6391" w:type="dxa"/>
          </w:tcPr>
          <w:p w14:paraId="163550D2" w14:textId="77777777" w:rsidR="00323F8E" w:rsidRPr="00923CC9" w:rsidRDefault="00323F8E" w:rsidP="00323F8E">
            <w:pPr>
              <w:spacing w:afterLines="60" w:after="144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Видатні організаційні навички, здатність координувати складну логістику в різних локаціях і адаптуватися до обставин, що змінюються.</w:t>
            </w:r>
          </w:p>
        </w:tc>
        <w:tc>
          <w:tcPr>
            <w:tcW w:w="1594" w:type="dxa"/>
          </w:tcPr>
          <w:p w14:paraId="166A3B78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04782065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7D431DC4" w14:textId="77777777" w:rsidTr="008C0276">
        <w:tc>
          <w:tcPr>
            <w:tcW w:w="6391" w:type="dxa"/>
          </w:tcPr>
          <w:p w14:paraId="2A4C459E" w14:textId="77777777" w:rsidR="00323F8E" w:rsidRPr="00923CC9" w:rsidRDefault="00323F8E" w:rsidP="00323F8E">
            <w:pPr>
              <w:spacing w:afterLines="60" w:after="144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Здатність будувати і підтримувати довірливі стосунки з громадськими організаціями, учасниками дослідження та інституційними партнерами.</w:t>
            </w:r>
          </w:p>
        </w:tc>
        <w:tc>
          <w:tcPr>
            <w:tcW w:w="1594" w:type="dxa"/>
          </w:tcPr>
          <w:p w14:paraId="4B17983D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63382DD5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0E0AA2DC" w14:textId="77777777" w:rsidTr="008C0276">
        <w:tc>
          <w:tcPr>
            <w:tcW w:w="6391" w:type="dxa"/>
          </w:tcPr>
          <w:p w14:paraId="2E5A7D69" w14:textId="77777777" w:rsidR="00323F8E" w:rsidRPr="00923CC9" w:rsidRDefault="00323F8E" w:rsidP="00323F8E">
            <w:pPr>
              <w:spacing w:afterLines="60" w:after="144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>Здатність працювати з високим рівнем автономії і виявляти зважене судження в складному і непередбачуваному операційному середовищі.</w:t>
            </w:r>
          </w:p>
        </w:tc>
        <w:tc>
          <w:tcPr>
            <w:tcW w:w="1594" w:type="dxa"/>
          </w:tcPr>
          <w:p w14:paraId="6089FAC9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2866E276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323F8E" w14:paraId="00E5C1C6" w14:textId="77777777" w:rsidTr="008C0276">
        <w:tc>
          <w:tcPr>
            <w:tcW w:w="9016" w:type="dxa"/>
            <w:gridSpan w:val="3"/>
          </w:tcPr>
          <w:p w14:paraId="49168B2B" w14:textId="77777777" w:rsidR="00323F8E" w:rsidRPr="00923CC9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b/>
                <w:bCs/>
                <w:color w:val="000000" w:themeColor="text1"/>
                <w:sz w:val="24"/>
                <w:szCs w:val="24"/>
                <w:lang w:val="uk-UA"/>
              </w:rPr>
              <w:t>Управління даними та дотримання відповідних вимог</w:t>
            </w:r>
          </w:p>
        </w:tc>
      </w:tr>
      <w:tr w:rsidR="00323F8E" w14:paraId="6AFBB860" w14:textId="77777777" w:rsidTr="008C0276">
        <w:tc>
          <w:tcPr>
            <w:tcW w:w="6391" w:type="dxa"/>
          </w:tcPr>
          <w:p w14:paraId="0947718B" w14:textId="748F3A31" w:rsidR="00323F8E" w:rsidRPr="00923CC9" w:rsidRDefault="00323F8E" w:rsidP="00323F8E">
            <w:pPr>
              <w:spacing w:afterLines="60" w:after="144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Розуміння вимог захисту даних у дослідницькому контексті, включаючи інформовану згоду, </w:t>
            </w:r>
            <w:r w:rsidR="004D2A4C"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конфіденційність </w:t>
            </w:r>
            <w:r w:rsidRPr="00923CC9">
              <w:rPr>
                <w:color w:val="000000" w:themeColor="text1"/>
                <w:sz w:val="24"/>
                <w:szCs w:val="24"/>
                <w:lang w:val="uk-UA"/>
              </w:rPr>
              <w:t xml:space="preserve"> та захищене зберігання даних.</w:t>
            </w:r>
          </w:p>
        </w:tc>
        <w:tc>
          <w:tcPr>
            <w:tcW w:w="1594" w:type="dxa"/>
          </w:tcPr>
          <w:p w14:paraId="14DBA636" w14:textId="77777777" w:rsidR="00323F8E" w:rsidRDefault="00323F8E" w:rsidP="00323F8E">
            <w:pPr>
              <w:spacing w:afterLines="60" w:after="144"/>
              <w:jc w:val="center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FE690F">
              <w:rPr>
                <w:rFonts w:ascii="Segoe UI Symbol" w:hAnsi="Segoe UI Symbol" w:cs="Segoe UI Symbol"/>
                <w:b/>
                <w:bCs/>
                <w:color w:val="000000" w:themeColor="text1"/>
                <w:lang w:val="uk-UA"/>
              </w:rPr>
              <w:t>✓</w:t>
            </w:r>
          </w:p>
        </w:tc>
        <w:tc>
          <w:tcPr>
            <w:tcW w:w="1031" w:type="dxa"/>
          </w:tcPr>
          <w:p w14:paraId="498413E3" w14:textId="77777777" w:rsidR="00323F8E" w:rsidRDefault="00323F8E" w:rsidP="00323F8E">
            <w:pPr>
              <w:spacing w:afterLines="60" w:after="144"/>
              <w:rPr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</w:tbl>
    <w:p w14:paraId="3CE9F229" w14:textId="77777777" w:rsidR="00323F8E" w:rsidRDefault="00323F8E" w:rsidP="00323F8E">
      <w:pPr>
        <w:spacing w:before="40" w:after="40"/>
        <w:rPr>
          <w:color w:val="000000" w:themeColor="text1"/>
          <w:lang w:val="uk-UA"/>
        </w:rPr>
      </w:pPr>
    </w:p>
    <w:p w14:paraId="7BD28DD5" w14:textId="310E794E" w:rsidR="00606A94" w:rsidRDefault="00606A94" w:rsidP="00323F8E">
      <w:pPr>
        <w:spacing w:before="40" w:after="40"/>
        <w:rPr>
          <w:lang w:val="uk-UA"/>
        </w:rPr>
      </w:pPr>
      <w:r>
        <w:rPr>
          <w:color w:val="000000" w:themeColor="text1"/>
          <w:lang w:val="uk-UA"/>
        </w:rPr>
        <w:t>Надсилайте резюме до 1</w:t>
      </w:r>
      <w:r w:rsidR="000C02A5">
        <w:rPr>
          <w:color w:val="000000" w:themeColor="text1"/>
          <w:lang w:val="uk-UA"/>
        </w:rPr>
        <w:t>5</w:t>
      </w:r>
      <w:r>
        <w:rPr>
          <w:color w:val="000000" w:themeColor="text1"/>
          <w:lang w:val="uk-UA"/>
        </w:rPr>
        <w:t xml:space="preserve"> липня 2026 на електронну адресу </w:t>
      </w:r>
      <w:hyperlink r:id="rId5" w:history="1">
        <w:r w:rsidRPr="003F22CA">
          <w:rPr>
            <w:rStyle w:val="a5"/>
          </w:rPr>
          <w:t>office-naiu@ukr.net</w:t>
        </w:r>
      </w:hyperlink>
      <w:r>
        <w:rPr>
          <w:lang w:val="uk-UA"/>
        </w:rPr>
        <w:t xml:space="preserve"> з приміткою у темі листа «Експерт/ка з проведення дослідження».</w:t>
      </w:r>
    </w:p>
    <w:p w14:paraId="23395095" w14:textId="77777777" w:rsidR="00347C3B" w:rsidRDefault="00347C3B" w:rsidP="00323F8E">
      <w:pPr>
        <w:spacing w:before="40" w:after="40"/>
        <w:rPr>
          <w:lang w:val="uk-UA"/>
        </w:rPr>
      </w:pPr>
    </w:p>
    <w:p w14:paraId="082C0A41" w14:textId="28C4FB3C" w:rsidR="00347C3B" w:rsidRPr="00347C3B" w:rsidRDefault="00347C3B" w:rsidP="00347C3B">
      <w:pPr>
        <w:spacing w:before="40" w:after="40"/>
        <w:rPr>
          <w:color w:val="000000" w:themeColor="text1"/>
          <w:lang w:val="uk-UA"/>
        </w:rPr>
      </w:pPr>
      <w:r w:rsidRPr="00347C3B">
        <w:rPr>
          <w:color w:val="000000" w:themeColor="text1"/>
          <w:lang w:val="uk-UA"/>
        </w:rPr>
        <w:t>Якщо протягом 1</w:t>
      </w:r>
      <w:r>
        <w:rPr>
          <w:color w:val="000000" w:themeColor="text1"/>
          <w:lang w:val="uk-UA"/>
        </w:rPr>
        <w:t>5</w:t>
      </w:r>
      <w:r w:rsidRPr="00347C3B">
        <w:rPr>
          <w:color w:val="000000" w:themeColor="text1"/>
          <w:lang w:val="uk-UA"/>
        </w:rPr>
        <w:t xml:space="preserve"> днів після завершення прийому резюме Ви не отримаєте відповіді, це </w:t>
      </w:r>
      <w:proofErr w:type="spellStart"/>
      <w:r w:rsidRPr="00347C3B">
        <w:rPr>
          <w:color w:val="000000" w:themeColor="text1"/>
          <w:lang w:val="uk-UA"/>
        </w:rPr>
        <w:t>означатиме</w:t>
      </w:r>
      <w:proofErr w:type="spellEnd"/>
      <w:r w:rsidRPr="00347C3B">
        <w:rPr>
          <w:color w:val="000000" w:themeColor="text1"/>
          <w:lang w:val="uk-UA"/>
        </w:rPr>
        <w:t>, що наразі Ваш досвід не повністю відповідає вимогам. Ваше резюме буде збережено для можливого розгляду на майбутні позиції.</w:t>
      </w:r>
    </w:p>
    <w:p w14:paraId="1C92065B" w14:textId="77777777" w:rsidR="00347C3B" w:rsidRPr="00347C3B" w:rsidRDefault="00347C3B" w:rsidP="00347C3B">
      <w:pPr>
        <w:spacing w:before="40" w:after="40"/>
        <w:rPr>
          <w:color w:val="000000" w:themeColor="text1"/>
          <w:lang w:val="uk-UA"/>
        </w:rPr>
      </w:pPr>
    </w:p>
    <w:p w14:paraId="5F7EE7A0" w14:textId="1E4E2B03" w:rsidR="00347C3B" w:rsidRDefault="00347C3B" w:rsidP="00347C3B">
      <w:pPr>
        <w:spacing w:before="40" w:after="40"/>
        <w:rPr>
          <w:color w:val="000000" w:themeColor="text1"/>
        </w:rPr>
      </w:pPr>
      <w:r w:rsidRPr="00347C3B">
        <w:rPr>
          <w:color w:val="000000" w:themeColor="text1"/>
          <w:lang w:val="uk-UA"/>
        </w:rPr>
        <w:t xml:space="preserve">Надсилаючи резюме, Ви даєте згоду на обробку персональних даних. Ми також перевіряємо біографічні дані, рекомендації та довідки. З </w:t>
      </w:r>
      <w:r>
        <w:rPr>
          <w:color w:val="000000" w:themeColor="text1"/>
          <w:lang w:val="uk-UA"/>
        </w:rPr>
        <w:t>діяльністю НАІУ</w:t>
      </w:r>
      <w:r w:rsidRPr="00347C3B">
        <w:rPr>
          <w:color w:val="000000" w:themeColor="text1"/>
          <w:lang w:val="uk-UA"/>
        </w:rPr>
        <w:t xml:space="preserve"> можна ознайомитися тут: </w:t>
      </w:r>
      <w:r>
        <w:rPr>
          <w:color w:val="000000" w:themeColor="text1"/>
          <w:lang w:val="uk-UA"/>
        </w:rPr>
        <w:t xml:space="preserve"> </w:t>
      </w:r>
      <w:hyperlink r:id="rId6" w:history="1">
        <w:r w:rsidR="002D44BB" w:rsidRPr="003F22CA">
          <w:rPr>
            <w:rStyle w:val="a5"/>
            <w:lang w:val="uk-UA"/>
          </w:rPr>
          <w:t>https://naiu.org.ua/</w:t>
        </w:r>
      </w:hyperlink>
    </w:p>
    <w:p w14:paraId="1984DC5E" w14:textId="77777777" w:rsidR="002D44BB" w:rsidRPr="002D44BB" w:rsidRDefault="002D44BB" w:rsidP="00347C3B">
      <w:pPr>
        <w:spacing w:before="40" w:after="40"/>
        <w:rPr>
          <w:color w:val="000000" w:themeColor="text1"/>
        </w:rPr>
      </w:pPr>
    </w:p>
    <w:sectPr w:rsidR="002D44BB" w:rsidRPr="002D44BB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70023"/>
    <w:multiLevelType w:val="hybridMultilevel"/>
    <w:tmpl w:val="CD060EDA"/>
    <w:lvl w:ilvl="0" w:tplc="2D6853F6">
      <w:start w:val="1"/>
      <w:numFmt w:val="bullet"/>
      <w:lvlText w:val="●"/>
      <w:lvlJc w:val="left"/>
      <w:pPr>
        <w:ind w:left="720" w:hanging="360"/>
      </w:pPr>
    </w:lvl>
    <w:lvl w:ilvl="1" w:tplc="78A0EDF4">
      <w:start w:val="1"/>
      <w:numFmt w:val="bullet"/>
      <w:lvlText w:val="○"/>
      <w:lvlJc w:val="left"/>
      <w:pPr>
        <w:ind w:left="1440" w:hanging="360"/>
      </w:pPr>
    </w:lvl>
    <w:lvl w:ilvl="2" w:tplc="2C1A5F8E">
      <w:start w:val="1"/>
      <w:numFmt w:val="bullet"/>
      <w:lvlText w:val="■"/>
      <w:lvlJc w:val="left"/>
      <w:pPr>
        <w:ind w:left="2160" w:hanging="360"/>
      </w:pPr>
    </w:lvl>
    <w:lvl w:ilvl="3" w:tplc="563A5A16">
      <w:start w:val="1"/>
      <w:numFmt w:val="bullet"/>
      <w:lvlText w:val="●"/>
      <w:lvlJc w:val="left"/>
      <w:pPr>
        <w:ind w:left="2880" w:hanging="360"/>
      </w:pPr>
    </w:lvl>
    <w:lvl w:ilvl="4" w:tplc="64069FB6">
      <w:start w:val="1"/>
      <w:numFmt w:val="bullet"/>
      <w:lvlText w:val="○"/>
      <w:lvlJc w:val="left"/>
      <w:pPr>
        <w:ind w:left="3600" w:hanging="360"/>
      </w:pPr>
    </w:lvl>
    <w:lvl w:ilvl="5" w:tplc="ADA66B00">
      <w:start w:val="1"/>
      <w:numFmt w:val="bullet"/>
      <w:lvlText w:val="■"/>
      <w:lvlJc w:val="left"/>
      <w:pPr>
        <w:ind w:left="4320" w:hanging="360"/>
      </w:pPr>
    </w:lvl>
    <w:lvl w:ilvl="6" w:tplc="3C82DBB8">
      <w:start w:val="1"/>
      <w:numFmt w:val="bullet"/>
      <w:lvlText w:val="●"/>
      <w:lvlJc w:val="left"/>
      <w:pPr>
        <w:ind w:left="5040" w:hanging="360"/>
      </w:pPr>
    </w:lvl>
    <w:lvl w:ilvl="7" w:tplc="A05EB998">
      <w:start w:val="1"/>
      <w:numFmt w:val="bullet"/>
      <w:lvlText w:val="●"/>
      <w:lvlJc w:val="left"/>
      <w:pPr>
        <w:ind w:left="5760" w:hanging="360"/>
      </w:pPr>
    </w:lvl>
    <w:lvl w:ilvl="8" w:tplc="80ACB5DC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BB3120B"/>
    <w:multiLevelType w:val="hybridMultilevel"/>
    <w:tmpl w:val="D01A13F2"/>
    <w:lvl w:ilvl="0" w:tplc="9A7AE12C">
      <w:start w:val="1"/>
      <w:numFmt w:val="bullet"/>
      <w:lvlText w:val="•"/>
      <w:lvlJc w:val="left"/>
      <w:pPr>
        <w:ind w:left="720" w:hanging="360"/>
      </w:pPr>
    </w:lvl>
    <w:lvl w:ilvl="1" w:tplc="E1D675C2">
      <w:numFmt w:val="decimal"/>
      <w:lvlText w:val=""/>
      <w:lvlJc w:val="left"/>
    </w:lvl>
    <w:lvl w:ilvl="2" w:tplc="1F94E976">
      <w:numFmt w:val="decimal"/>
      <w:lvlText w:val=""/>
      <w:lvlJc w:val="left"/>
    </w:lvl>
    <w:lvl w:ilvl="3" w:tplc="18885AC4">
      <w:numFmt w:val="decimal"/>
      <w:lvlText w:val=""/>
      <w:lvlJc w:val="left"/>
    </w:lvl>
    <w:lvl w:ilvl="4" w:tplc="78F6FED0">
      <w:numFmt w:val="decimal"/>
      <w:lvlText w:val=""/>
      <w:lvlJc w:val="left"/>
    </w:lvl>
    <w:lvl w:ilvl="5" w:tplc="291096B0">
      <w:numFmt w:val="decimal"/>
      <w:lvlText w:val=""/>
      <w:lvlJc w:val="left"/>
    </w:lvl>
    <w:lvl w:ilvl="6" w:tplc="8DD46F82">
      <w:numFmt w:val="decimal"/>
      <w:lvlText w:val=""/>
      <w:lvlJc w:val="left"/>
    </w:lvl>
    <w:lvl w:ilvl="7" w:tplc="33301824">
      <w:numFmt w:val="decimal"/>
      <w:lvlText w:val=""/>
      <w:lvlJc w:val="left"/>
    </w:lvl>
    <w:lvl w:ilvl="8" w:tplc="8F2C1492">
      <w:numFmt w:val="decimal"/>
      <w:lvlText w:val=""/>
      <w:lvlJc w:val="left"/>
    </w:lvl>
  </w:abstractNum>
  <w:num w:numId="1" w16cid:durableId="928541201">
    <w:abstractNumId w:val="0"/>
    <w:lvlOverride w:ilvl="0">
      <w:startOverride w:val="1"/>
    </w:lvlOverride>
  </w:num>
  <w:num w:numId="2" w16cid:durableId="54664757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2152"/>
    <w:rsid w:val="00010D42"/>
    <w:rsid w:val="00066B77"/>
    <w:rsid w:val="00095AB9"/>
    <w:rsid w:val="000C02A5"/>
    <w:rsid w:val="00127501"/>
    <w:rsid w:val="00180A94"/>
    <w:rsid w:val="0018185D"/>
    <w:rsid w:val="0021569D"/>
    <w:rsid w:val="00226717"/>
    <w:rsid w:val="002D44BB"/>
    <w:rsid w:val="002E2F01"/>
    <w:rsid w:val="00323F8E"/>
    <w:rsid w:val="00347C3B"/>
    <w:rsid w:val="003955E0"/>
    <w:rsid w:val="004D2A4C"/>
    <w:rsid w:val="004F27E1"/>
    <w:rsid w:val="00581082"/>
    <w:rsid w:val="00606A94"/>
    <w:rsid w:val="00685833"/>
    <w:rsid w:val="007D42CE"/>
    <w:rsid w:val="00923CC9"/>
    <w:rsid w:val="009B68AA"/>
    <w:rsid w:val="00B03ACB"/>
    <w:rsid w:val="00BB379F"/>
    <w:rsid w:val="00BC2152"/>
    <w:rsid w:val="00C206AB"/>
    <w:rsid w:val="00C90EBF"/>
    <w:rsid w:val="00CE550A"/>
    <w:rsid w:val="00E32D24"/>
    <w:rsid w:val="00F904B6"/>
    <w:rsid w:val="00FE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FBBAC"/>
  <w15:docId w15:val="{03BC9E1A-A421-C842-B056-20353CC0F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виноски Знак"/>
    <w:link w:val="a7"/>
    <w:uiPriority w:val="99"/>
    <w:semiHidden/>
    <w:unhideWhenUsed/>
    <w:rPr>
      <w:sz w:val="20"/>
      <w:szCs w:val="20"/>
    </w:rPr>
  </w:style>
  <w:style w:type="character" w:styleId="a9">
    <w:name w:val="endnote reference"/>
    <w:uiPriority w:val="99"/>
    <w:semiHidden/>
    <w:unhideWhenUsed/>
    <w:rPr>
      <w:vertAlign w:val="superscript"/>
    </w:rPr>
  </w:style>
  <w:style w:type="paragraph" w:styleId="aa">
    <w:name w:val="endnote text"/>
    <w:link w:val="ab"/>
    <w:uiPriority w:val="99"/>
    <w:semiHidden/>
    <w:unhideWhenUsed/>
    <w:rPr>
      <w:sz w:val="20"/>
      <w:szCs w:val="20"/>
    </w:rPr>
  </w:style>
  <w:style w:type="character" w:customStyle="1" w:styleId="ab">
    <w:name w:val="Текст кінцевої виноски Знак"/>
    <w:link w:val="aa"/>
    <w:uiPriority w:val="99"/>
    <w:semiHidden/>
    <w:unhideWhenUsed/>
    <w:rPr>
      <w:sz w:val="20"/>
      <w:szCs w:val="20"/>
    </w:rPr>
  </w:style>
  <w:style w:type="table" w:styleId="ac">
    <w:name w:val="Grid Table Light"/>
    <w:basedOn w:val="a1"/>
    <w:uiPriority w:val="40"/>
    <w:rsid w:val="00FE690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0">
    <w:name w:val="Plain Table 1"/>
    <w:basedOn w:val="a1"/>
    <w:uiPriority w:val="41"/>
    <w:rsid w:val="00FE690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d">
    <w:name w:val="Table Grid"/>
    <w:basedOn w:val="a1"/>
    <w:uiPriority w:val="39"/>
    <w:rsid w:val="00FE6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uiPriority w:val="22"/>
    <w:qFormat/>
    <w:rsid w:val="00606A94"/>
    <w:rPr>
      <w:b/>
      <w:bCs/>
    </w:rPr>
  </w:style>
  <w:style w:type="character" w:styleId="af">
    <w:name w:val="Unresolved Mention"/>
    <w:basedOn w:val="a0"/>
    <w:uiPriority w:val="99"/>
    <w:semiHidden/>
    <w:unhideWhenUsed/>
    <w:rsid w:val="00606A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iu.org.ua/" TargetMode="External"/><Relationship Id="rId5" Type="http://schemas.openxmlformats.org/officeDocument/2006/relationships/hyperlink" Target="mailto:office-naiu@ukr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4961</Words>
  <Characters>2828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PC</cp:lastModifiedBy>
  <cp:revision>3</cp:revision>
  <cp:lastPrinted>2026-06-03T10:16:00Z</cp:lastPrinted>
  <dcterms:created xsi:type="dcterms:W3CDTF">2026-06-20T11:43:00Z</dcterms:created>
  <dcterms:modified xsi:type="dcterms:W3CDTF">2026-06-20T11:45:00Z</dcterms:modified>
</cp:coreProperties>
</file>